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21. Oktober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24. Oktober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Leberknödelsuppe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Tortellini in Schinken-Sahnesauce mit Parmesan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Kartoffelpuffer mit Sauerrahm-Dip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Ribs and Wings mit Colslow Salat, Wedges und Dip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Mediterane Gemüse-Spätzlepfanne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Bananenkuchen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Knoblauchcremesuppe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Surschnitzel mit Semmelknödel, Kartoffel und Rahmsauce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Karotten-Zucchini-Risotto mit Parmesan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Krautroulade mit Kartoffelpüree und 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Spinatknödel mit Tomatenbutter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Ribiselkuchen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